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A465D9" w:rsidRPr="00AF20FA" w:rsidTr="00633B8C">
        <w:trPr>
          <w:trHeight w:val="180"/>
        </w:trPr>
        <w:tc>
          <w:tcPr>
            <w:tcW w:w="1515" w:type="dxa"/>
          </w:tcPr>
          <w:p w:rsidR="00A465D9" w:rsidRPr="00E84D88" w:rsidRDefault="00A465D9" w:rsidP="00633B8C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E84D8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</w:tcPr>
          <w:p w:rsidR="00A465D9" w:rsidRPr="00E84D88" w:rsidRDefault="00A465D9" w:rsidP="00633B8C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2017</w:t>
            </w:r>
            <w:r w:rsidRPr="00E84D8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E84D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E84D8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</w:tcPr>
          <w:p w:rsidR="00A465D9" w:rsidRPr="001D3514" w:rsidRDefault="00A465D9" w:rsidP="00633B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【授業テーマ】</w:t>
            </w:r>
            <w:r w:rsidRPr="001D3514">
              <w:rPr>
                <w:rFonts w:hint="eastAsia"/>
                <w:sz w:val="20"/>
                <w:szCs w:val="20"/>
              </w:rPr>
              <w:t>洛中碑からみた洛中洛外</w:t>
            </w:r>
          </w:p>
        </w:tc>
      </w:tr>
      <w:tr w:rsidR="00A465D9" w:rsidRPr="00AF20FA" w:rsidTr="00633B8C">
        <w:trPr>
          <w:trHeight w:val="630"/>
        </w:trPr>
        <w:tc>
          <w:tcPr>
            <w:tcW w:w="1515" w:type="dxa"/>
          </w:tcPr>
          <w:p w:rsidR="00A465D9" w:rsidRPr="00E84D88" w:rsidRDefault="00A465D9" w:rsidP="00633B8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【検討課題】</w:t>
            </w:r>
          </w:p>
        </w:tc>
        <w:tc>
          <w:tcPr>
            <w:tcW w:w="7205" w:type="dxa"/>
            <w:gridSpan w:val="4"/>
          </w:tcPr>
          <w:p w:rsidR="00A465D9" w:rsidRPr="00E84D88" w:rsidRDefault="00A465D9" w:rsidP="00633B8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元禄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年に設置された洛中碑は、「京・京都・洛中」といった空間とどのような関係の中で成立し、どのような意味をもつ空間として設定されていたのかを検討する。</w:t>
            </w:r>
          </w:p>
        </w:tc>
      </w:tr>
      <w:tr w:rsidR="00A465D9" w:rsidRPr="00AF20FA" w:rsidTr="00633B8C">
        <w:trPr>
          <w:trHeight w:val="345"/>
        </w:trPr>
        <w:tc>
          <w:tcPr>
            <w:tcW w:w="1515" w:type="dxa"/>
            <w:vMerge w:val="restart"/>
          </w:tcPr>
          <w:p w:rsidR="00A465D9" w:rsidRPr="00E84D88" w:rsidRDefault="00A465D9" w:rsidP="00633B8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【授業展開】</w:t>
            </w:r>
          </w:p>
        </w:tc>
        <w:tc>
          <w:tcPr>
            <w:tcW w:w="3284" w:type="dxa"/>
            <w:gridSpan w:val="3"/>
          </w:tcPr>
          <w:p w:rsidR="00A465D9" w:rsidRPr="00E84D88" w:rsidRDefault="00A465D9" w:rsidP="00633B8C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1.</w:t>
            </w:r>
            <w:r w:rsidRPr="00E84D88">
              <w:rPr>
                <w:rFonts w:hint="eastAsia"/>
                <w:sz w:val="20"/>
                <w:szCs w:val="20"/>
              </w:rPr>
              <w:t xml:space="preserve">　課題提起</w:t>
            </w:r>
          </w:p>
        </w:tc>
        <w:tc>
          <w:tcPr>
            <w:tcW w:w="3921" w:type="dxa"/>
          </w:tcPr>
          <w:p w:rsidR="00A465D9" w:rsidRPr="00E84D88" w:rsidRDefault="00A465D9" w:rsidP="00633B8C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2.</w:t>
            </w:r>
            <w:r w:rsidRPr="00E84D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江戸の下馬杭</w:t>
            </w:r>
          </w:p>
        </w:tc>
      </w:tr>
      <w:tr w:rsidR="00A465D9" w:rsidRPr="00AF20FA" w:rsidTr="00633B8C">
        <w:trPr>
          <w:trHeight w:val="360"/>
        </w:trPr>
        <w:tc>
          <w:tcPr>
            <w:tcW w:w="1515" w:type="dxa"/>
            <w:vMerge/>
          </w:tcPr>
          <w:p w:rsidR="00A465D9" w:rsidRDefault="00A465D9" w:rsidP="00633B8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3"/>
          </w:tcPr>
          <w:p w:rsidR="00A465D9" w:rsidRPr="00E84D88" w:rsidRDefault="00A465D9" w:rsidP="00633B8C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 xml:space="preserve">　近世京都の洛中碑（下馬杭）</w:t>
            </w:r>
          </w:p>
        </w:tc>
        <w:tc>
          <w:tcPr>
            <w:tcW w:w="3921" w:type="dxa"/>
          </w:tcPr>
          <w:p w:rsidR="00A465D9" w:rsidRPr="00E84D88" w:rsidRDefault="00A465D9" w:rsidP="00633B8C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 xml:space="preserve">　下馬杭と洛中</w:t>
            </w:r>
          </w:p>
        </w:tc>
      </w:tr>
      <w:tr w:rsidR="00A465D9" w:rsidTr="00633B8C">
        <w:trPr>
          <w:trHeight w:val="300"/>
        </w:trPr>
        <w:tc>
          <w:tcPr>
            <w:tcW w:w="1515" w:type="dxa"/>
          </w:tcPr>
          <w:p w:rsidR="00A465D9" w:rsidRPr="00E84D88" w:rsidRDefault="00A465D9" w:rsidP="00633B8C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</w:t>
            </w:r>
            <w:r w:rsidRPr="00E84D88">
              <w:rPr>
                <w:rFonts w:hint="eastAsia"/>
                <w:sz w:val="20"/>
                <w:szCs w:val="20"/>
              </w:rPr>
              <w:t>Key words</w:t>
            </w:r>
            <w:r w:rsidRPr="00E84D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洛中碑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下馬杭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、洛中</w:t>
            </w:r>
          </w:p>
        </w:tc>
      </w:tr>
      <w:tr w:rsidR="00A465D9" w:rsidTr="00633B8C">
        <w:trPr>
          <w:trHeight w:val="675"/>
        </w:trPr>
        <w:tc>
          <w:tcPr>
            <w:tcW w:w="1515" w:type="dxa"/>
            <w:vMerge w:val="restart"/>
          </w:tcPr>
          <w:p w:rsidR="00A465D9" w:rsidRPr="00E84D88" w:rsidRDefault="00A465D9" w:rsidP="00633B8C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【事前学習】</w:t>
            </w:r>
          </w:p>
        </w:tc>
        <w:tc>
          <w:tcPr>
            <w:tcW w:w="461" w:type="dxa"/>
          </w:tcPr>
          <w:p w:rsidR="00A465D9" w:rsidRPr="00E84D88" w:rsidRDefault="00A465D9" w:rsidP="00633B8C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傍示杭あるいは下馬杭は何を目的に設置されたのだろうか、一般的説明を調べておこう。</w:t>
            </w:r>
          </w:p>
        </w:tc>
      </w:tr>
      <w:tr w:rsidR="00A465D9" w:rsidTr="00633B8C">
        <w:trPr>
          <w:trHeight w:val="70"/>
        </w:trPr>
        <w:tc>
          <w:tcPr>
            <w:tcW w:w="1515" w:type="dxa"/>
            <w:vMerge/>
          </w:tcPr>
          <w:p w:rsidR="00A465D9" w:rsidRDefault="00A465D9" w:rsidP="00633B8C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資料中の「木戸」とはどのようなもので、何のために設置されていたのだろうか、調べてみよう。</w:t>
            </w:r>
          </w:p>
        </w:tc>
      </w:tr>
      <w:tr w:rsidR="00A465D9" w:rsidTr="00633B8C">
        <w:trPr>
          <w:trHeight w:val="315"/>
        </w:trPr>
        <w:tc>
          <w:tcPr>
            <w:tcW w:w="1515" w:type="dxa"/>
            <w:vMerge/>
          </w:tcPr>
          <w:p w:rsidR="00A465D9" w:rsidRDefault="00A465D9" w:rsidP="00633B8C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(3)</w:t>
            </w:r>
            <w:r w:rsidRPr="00E84D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44" w:type="dxa"/>
            <w:gridSpan w:val="3"/>
          </w:tcPr>
          <w:p w:rsidR="00A465D9" w:rsidRPr="00E84D88" w:rsidRDefault="00A465D9" w:rsidP="00633B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江戸の市街の広がりと下馬杭の位置との位置関係を調べてみよう。</w:t>
            </w:r>
          </w:p>
        </w:tc>
      </w:tr>
    </w:tbl>
    <w:p w:rsidR="00D51917" w:rsidRPr="00A465D9" w:rsidRDefault="00A465D9">
      <w:r>
        <w:rPr>
          <w:rFonts w:hint="eastAsia"/>
        </w:rPr>
        <w:t>下の空欄に調べた内容をまとめておくこと。</w:t>
      </w:r>
    </w:p>
    <w:p w:rsidR="00FF4604" w:rsidRPr="00403F14" w:rsidRDefault="00FF4604">
      <w:bookmarkStart w:id="0" w:name="_GoBack"/>
      <w:bookmarkEnd w:id="0"/>
    </w:p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94A94" w:rsidRPr="00E94A94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1F0E17"/>
    <w:rsid w:val="00350395"/>
    <w:rsid w:val="003F6537"/>
    <w:rsid w:val="00403F14"/>
    <w:rsid w:val="00532186"/>
    <w:rsid w:val="005D26CE"/>
    <w:rsid w:val="006B2FB1"/>
    <w:rsid w:val="006D6B74"/>
    <w:rsid w:val="00810E84"/>
    <w:rsid w:val="009A0C29"/>
    <w:rsid w:val="00A465D9"/>
    <w:rsid w:val="00BD05D2"/>
    <w:rsid w:val="00CF6C2D"/>
    <w:rsid w:val="00D51917"/>
    <w:rsid w:val="00D70D98"/>
    <w:rsid w:val="00E70CC2"/>
    <w:rsid w:val="00E94A94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2</cp:revision>
  <dcterms:created xsi:type="dcterms:W3CDTF">2017-05-01T13:07:00Z</dcterms:created>
  <dcterms:modified xsi:type="dcterms:W3CDTF">2017-05-01T13:07:00Z</dcterms:modified>
</cp:coreProperties>
</file>