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4C" w:rsidRDefault="00F819DA">
      <w:r>
        <w:rPr>
          <w:rFonts w:hint="eastAsia"/>
        </w:rPr>
        <w:t>第</w:t>
      </w:r>
      <w:r w:rsidR="0067244D">
        <w:rPr>
          <w:rFonts w:hint="eastAsia"/>
        </w:rPr>
        <w:t>12</w:t>
      </w:r>
      <w:r w:rsidR="00936A06">
        <w:rPr>
          <w:rFonts w:hint="eastAsia"/>
        </w:rPr>
        <w:t xml:space="preserve">講　</w:t>
      </w:r>
      <w:r w:rsidR="00C8288A">
        <w:rPr>
          <w:rFonts w:hint="eastAsia"/>
        </w:rPr>
        <w:t>越前</w:t>
      </w:r>
      <w:r w:rsidR="00C8288A">
        <w:rPr>
          <w:rFonts w:hint="eastAsia"/>
          <w:szCs w:val="21"/>
        </w:rPr>
        <w:t>大野城下の空間構成</w:t>
      </w:r>
    </w:p>
    <w:p w:rsidR="00F819DA" w:rsidRDefault="00F819DA"/>
    <w:p w:rsidR="00F819DA" w:rsidRDefault="00F819DA">
      <w:r>
        <w:rPr>
          <w:rFonts w:hint="eastAsia"/>
        </w:rPr>
        <w:t>(1)</w:t>
      </w:r>
      <w:r>
        <w:rPr>
          <w:rFonts w:hint="eastAsia"/>
        </w:rPr>
        <w:t xml:space="preserve">　問題提起</w:t>
      </w:r>
    </w:p>
    <w:p w:rsidR="001A640A" w:rsidRDefault="00C8288A" w:rsidP="00C8288A">
      <w:pPr>
        <w:rPr>
          <w:rFonts w:hint="eastAsia"/>
          <w:bCs/>
        </w:rPr>
      </w:pPr>
      <w:r>
        <w:rPr>
          <w:rFonts w:hint="eastAsia"/>
        </w:rPr>
        <w:t xml:space="preserve">　『国史大辞典』の</w:t>
      </w:r>
      <w:r w:rsidRPr="00C8288A">
        <w:rPr>
          <w:rFonts w:hint="eastAsia"/>
        </w:rPr>
        <w:t>「</w:t>
      </w:r>
      <w:r w:rsidRPr="00C8288A">
        <w:rPr>
          <w:rFonts w:hint="eastAsia"/>
          <w:bCs/>
        </w:rPr>
        <w:t>商人は職人とともに町人として都市に居住し、農村居住の百姓と空間的にも区別された。」</w:t>
      </w:r>
      <w:r>
        <w:rPr>
          <w:rFonts w:hint="eastAsia"/>
          <w:bCs/>
        </w:rPr>
        <w:t>という記述は士農工商という封建的身分制、すなわち社会的構成と城下町という都市空間における構成を対応させて「原則」とを述べたものであろう。</w:t>
      </w:r>
      <w:r w:rsidR="001A640A">
        <w:rPr>
          <w:rFonts w:hint="eastAsia"/>
          <w:bCs/>
        </w:rPr>
        <w:t>近世城下町の空間構成を封建的身分制社会の空間的表現とする理解は、矢守一彦の一連の研究</w:t>
      </w:r>
      <w:r w:rsidR="001A640A" w:rsidRPr="001A640A">
        <w:rPr>
          <w:rFonts w:hint="eastAsia"/>
          <w:bCs/>
          <w:vertAlign w:val="superscript"/>
        </w:rPr>
        <w:t>①</w:t>
      </w:r>
      <w:r w:rsidR="001A640A">
        <w:rPr>
          <w:rFonts w:hint="eastAsia"/>
          <w:bCs/>
        </w:rPr>
        <w:t>によって広く知られている。</w:t>
      </w:r>
    </w:p>
    <w:p w:rsidR="00AE3808" w:rsidRDefault="00D6072A" w:rsidP="001A640A">
      <w:pPr>
        <w:ind w:firstLineChars="100" w:firstLine="210"/>
        <w:rPr>
          <w:rFonts w:hint="eastAsia"/>
          <w:bCs/>
        </w:rPr>
      </w:pPr>
      <w:r>
        <w:rPr>
          <w:rFonts w:hint="eastAsia"/>
          <w:bCs/>
        </w:rPr>
        <w:t>江戸・大坂・京都という三都や大規模な城下町では、</w:t>
      </w:r>
      <w:r w:rsidR="00C25577">
        <w:rPr>
          <w:rFonts w:hint="eastAsia"/>
          <w:bCs/>
        </w:rPr>
        <w:t>町屋敷地</w:t>
      </w:r>
      <w:r w:rsidR="00C25577">
        <w:rPr>
          <w:rFonts w:hint="eastAsia"/>
          <w:bCs/>
        </w:rPr>
        <w:t>(</w:t>
      </w:r>
      <w:r w:rsidR="00C25577">
        <w:rPr>
          <w:rFonts w:hint="eastAsia"/>
          <w:bCs/>
        </w:rPr>
        <w:t>町人地</w:t>
      </w:r>
      <w:r w:rsidR="00C25577">
        <w:rPr>
          <w:rFonts w:hint="eastAsia"/>
          <w:bCs/>
        </w:rPr>
        <w:t>)</w:t>
      </w:r>
      <w:r w:rsidR="00C25577">
        <w:rPr>
          <w:rFonts w:hint="eastAsia"/>
          <w:bCs/>
        </w:rPr>
        <w:t>の地子免許</w:t>
      </w:r>
      <w:r w:rsidR="00AE3808" w:rsidRPr="00AE3808">
        <w:rPr>
          <w:rFonts w:hint="eastAsia"/>
          <w:bCs/>
          <w:vertAlign w:val="superscript"/>
        </w:rPr>
        <w:t>②</w:t>
      </w:r>
      <w:r w:rsidR="00C25577">
        <w:rPr>
          <w:rFonts w:hint="eastAsia"/>
          <w:bCs/>
        </w:rPr>
        <w:t>が行われ、それが都市と村落を分ける一つの指標のように考えられてきた。</w:t>
      </w:r>
      <w:r w:rsidR="00AE3808">
        <w:rPr>
          <w:rFonts w:hint="eastAsia"/>
          <w:bCs/>
        </w:rPr>
        <w:t>しかし、丹波亀山城下（現、京都府亀岡市）</w:t>
      </w:r>
      <w:r w:rsidR="00AE3808">
        <w:rPr>
          <w:rFonts w:hint="eastAsia"/>
          <w:bCs/>
        </w:rPr>
        <w:t>では</w:t>
      </w:r>
      <w:r w:rsidR="00AE3808">
        <w:rPr>
          <w:rFonts w:hint="eastAsia"/>
          <w:bCs/>
        </w:rPr>
        <w:t>城下</w:t>
      </w:r>
      <w:r w:rsidR="00AE3808">
        <w:rPr>
          <w:rFonts w:hint="eastAsia"/>
          <w:bCs/>
        </w:rPr>
        <w:t>が</w:t>
      </w:r>
      <w:r w:rsidR="00AE3808">
        <w:rPr>
          <w:rFonts w:hint="eastAsia"/>
          <w:bCs/>
        </w:rPr>
        <w:t>高付され</w:t>
      </w:r>
      <w:r w:rsidR="00AE3808">
        <w:rPr>
          <w:rFonts w:hint="eastAsia"/>
          <w:bCs/>
        </w:rPr>
        <w:t>ていた。それは、丹波亀山城下の町屋敷地が農地と同じように生産高で把握され、年貢が付加されていたということである。こうした高付された城下は丹波亀山だけのことではなく、日本各地の城下に見られることである。</w:t>
      </w:r>
    </w:p>
    <w:p w:rsidR="001A640A" w:rsidRPr="00AE3808" w:rsidRDefault="00C8288A" w:rsidP="00AE3808">
      <w:pPr>
        <w:ind w:firstLineChars="100" w:firstLine="210"/>
        <w:rPr>
          <w:rFonts w:hint="eastAsia"/>
          <w:bCs/>
        </w:rPr>
      </w:pPr>
      <w:r>
        <w:rPr>
          <w:rFonts w:hint="eastAsia"/>
          <w:bCs/>
        </w:rPr>
        <w:t>丹波亀山城下の空間構成については依然として不明な点が多い。そこで、越前大野城下を取り上げて高付された城下の空間構成を検討していく。</w:t>
      </w:r>
      <w:r w:rsidR="00AE3808">
        <w:rPr>
          <w:rFonts w:hint="eastAsia"/>
          <w:bCs/>
        </w:rPr>
        <w:t>そこで、</w:t>
      </w:r>
      <w:r w:rsidR="001A640A">
        <w:rPr>
          <w:rFonts w:hint="eastAsia"/>
        </w:rPr>
        <w:t>上記の目的を達成するために、以下のようなステップで検討を進める。</w:t>
      </w:r>
    </w:p>
    <w:p w:rsidR="00715CCC" w:rsidRDefault="001A640A" w:rsidP="001A640A">
      <w:pPr>
        <w:ind w:firstLineChars="100" w:firstLine="210"/>
        <w:rPr>
          <w:rFonts w:hint="eastAsia"/>
          <w:bCs/>
        </w:rPr>
      </w:pPr>
      <w:r>
        <w:rPr>
          <w:rFonts w:hint="eastAsia"/>
        </w:rPr>
        <w:t>Step1</w:t>
      </w:r>
      <w:r>
        <w:rPr>
          <w:rFonts w:hint="eastAsia"/>
        </w:rPr>
        <w:t xml:space="preserve">　</w:t>
      </w:r>
      <w:r>
        <w:rPr>
          <w:rFonts w:hint="eastAsia"/>
          <w:bCs/>
        </w:rPr>
        <w:t>越前大野城下の空間</w:t>
      </w:r>
      <w:r>
        <w:rPr>
          <w:rFonts w:hint="eastAsia"/>
          <w:bCs/>
        </w:rPr>
        <w:t>構成</w:t>
      </w:r>
      <w:r>
        <w:rPr>
          <w:rFonts w:hint="eastAsia"/>
          <w:bCs/>
        </w:rPr>
        <w:t>－城下の土地構成から</w:t>
      </w:r>
    </w:p>
    <w:p w:rsidR="001A640A" w:rsidRPr="001A640A" w:rsidRDefault="001A640A" w:rsidP="00FF46F4">
      <w:pPr>
        <w:rPr>
          <w:rFonts w:hint="eastAsia"/>
        </w:rPr>
      </w:pPr>
      <w:r>
        <w:rPr>
          <w:rFonts w:hint="eastAsia"/>
        </w:rPr>
        <w:t xml:space="preserve">　</w:t>
      </w:r>
      <w:r>
        <w:rPr>
          <w:rFonts w:hint="eastAsia"/>
        </w:rPr>
        <w:t>Step2</w:t>
      </w:r>
      <w:r>
        <w:rPr>
          <w:rFonts w:hint="eastAsia"/>
        </w:rPr>
        <w:t xml:space="preserve">　越前大野城下における浮地・渡し地</w:t>
      </w:r>
    </w:p>
    <w:p w:rsidR="0067244D" w:rsidRPr="001A640A" w:rsidRDefault="001A640A" w:rsidP="00FF46F4">
      <w:pPr>
        <w:rPr>
          <w:rFonts w:hint="eastAsia"/>
        </w:rPr>
      </w:pPr>
      <w:r>
        <w:rPr>
          <w:rFonts w:hint="eastAsia"/>
        </w:rPr>
        <w:t xml:space="preserve">　</w:t>
      </w:r>
      <w:r>
        <w:rPr>
          <w:rFonts w:hint="eastAsia"/>
        </w:rPr>
        <w:t>Step3</w:t>
      </w:r>
      <w:r>
        <w:rPr>
          <w:rFonts w:hint="eastAsia"/>
        </w:rPr>
        <w:t xml:space="preserve">　越前大野武家屋敷地の構成</w:t>
      </w:r>
    </w:p>
    <w:p w:rsidR="0067244D" w:rsidRDefault="0067244D" w:rsidP="00FF46F4">
      <w:pPr>
        <w:rPr>
          <w:rFonts w:hint="eastAsia"/>
        </w:rPr>
      </w:pPr>
    </w:p>
    <w:p w:rsidR="0067244D" w:rsidRDefault="0067244D" w:rsidP="00FF46F4">
      <w:pPr>
        <w:rPr>
          <w:rFonts w:hint="eastAsia"/>
        </w:rPr>
      </w:pPr>
      <w:bookmarkStart w:id="0" w:name="_GoBack"/>
      <w:bookmarkEnd w:id="0"/>
    </w:p>
    <w:p w:rsidR="0067244D" w:rsidRDefault="0067244D" w:rsidP="00FF46F4">
      <w:pPr>
        <w:rPr>
          <w:rFonts w:hint="eastAsia"/>
        </w:rPr>
      </w:pPr>
    </w:p>
    <w:p w:rsidR="0067244D" w:rsidRDefault="0067244D" w:rsidP="00FF46F4">
      <w:pPr>
        <w:rPr>
          <w:rFonts w:hint="eastAsia"/>
        </w:rPr>
      </w:pPr>
    </w:p>
    <w:p w:rsidR="00AE3808" w:rsidRDefault="00AE3808"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AE3808" w:rsidRDefault="00AE3808" w:rsidP="00FF46F4">
      <w:pPr>
        <w:rPr>
          <w:rFonts w:hint="eastAsia"/>
        </w:rPr>
      </w:pPr>
    </w:p>
    <w:p w:rsidR="00AE3808" w:rsidRDefault="00AE3808" w:rsidP="00FF46F4">
      <w:pPr>
        <w:rPr>
          <w:rFonts w:hint="eastAsia"/>
        </w:rPr>
      </w:pPr>
    </w:p>
    <w:p w:rsidR="00AE3808" w:rsidRDefault="00AE3808" w:rsidP="00FF46F4">
      <w:pPr>
        <w:rPr>
          <w:rFonts w:hint="eastAsia"/>
        </w:rPr>
      </w:pPr>
    </w:p>
    <w:p w:rsidR="00AE3808" w:rsidRDefault="00AE3808" w:rsidP="00FF46F4">
      <w:pPr>
        <w:rPr>
          <w:rFonts w:hint="eastAsia"/>
        </w:rPr>
      </w:pPr>
    </w:p>
    <w:p w:rsidR="00AE3808" w:rsidRDefault="00AE3808" w:rsidP="00FF46F4">
      <w:pPr>
        <w:rPr>
          <w:rFonts w:hint="eastAsia"/>
        </w:rPr>
      </w:pPr>
    </w:p>
    <w:p w:rsidR="0067244D" w:rsidRDefault="00D6072A" w:rsidP="00FF46F4">
      <w:pPr>
        <w:rPr>
          <w:rFonts w:hint="eastAsia"/>
        </w:rPr>
      </w:pPr>
      <w:r>
        <w:rPr>
          <w:rFonts w:hint="eastAsia"/>
        </w:rPr>
        <w:t>①　矢守一彦（</w:t>
      </w:r>
      <w:r>
        <w:rPr>
          <w:rFonts w:hint="eastAsia"/>
        </w:rPr>
        <w:t>1970</w:t>
      </w:r>
      <w:r>
        <w:rPr>
          <w:rFonts w:hint="eastAsia"/>
        </w:rPr>
        <w:t>）『都市プランの研究－変容系列と空間構成』、大明堂。矢守一彦（</w:t>
      </w:r>
      <w:r>
        <w:rPr>
          <w:rFonts w:hint="eastAsia"/>
        </w:rPr>
        <w:t>1988</w:t>
      </w:r>
      <w:r>
        <w:rPr>
          <w:rFonts w:hint="eastAsia"/>
        </w:rPr>
        <w:t>）『城下町のかたち』、筑摩書房。</w:t>
      </w:r>
    </w:p>
    <w:p w:rsidR="0067244D" w:rsidRDefault="0067244D" w:rsidP="00FF46F4">
      <w:pPr>
        <w:rPr>
          <w:rFonts w:hint="eastAsia"/>
        </w:rPr>
      </w:pPr>
    </w:p>
    <w:p w:rsidR="0067244D" w:rsidRDefault="00AE3808" w:rsidP="00FF46F4">
      <w:pPr>
        <w:rPr>
          <w:rFonts w:hint="eastAsia"/>
        </w:rPr>
      </w:pPr>
      <w:r>
        <w:rPr>
          <w:rFonts w:hint="eastAsia"/>
        </w:rPr>
        <w:t>②　町屋敷地に賦課される税負担を免除されること。</w:t>
      </w: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Pr="001A640A" w:rsidRDefault="0067244D" w:rsidP="00FF46F4">
      <w:pPr>
        <w:rPr>
          <w:rFonts w:hint="eastAsia"/>
        </w:rPr>
      </w:pPr>
    </w:p>
    <w:p w:rsidR="0067244D" w:rsidRDefault="0067244D" w:rsidP="00FF46F4">
      <w:pPr>
        <w:rPr>
          <w:rFonts w:hint="eastAsia"/>
        </w:rPr>
      </w:pPr>
      <w:r w:rsidRPr="0067244D">
        <w:rPr>
          <w:bCs/>
          <w:noProof/>
        </w:rPr>
        <w:lastRenderedPageBreak/>
        <mc:AlternateContent>
          <mc:Choice Requires="wps">
            <w:drawing>
              <wp:anchor distT="0" distB="0" distL="114300" distR="114300" simplePos="0" relativeHeight="251659264" behindDoc="0" locked="0" layoutInCell="1" allowOverlap="1" wp14:anchorId="3275D5B8" wp14:editId="6D94B973">
                <wp:simplePos x="0" y="0"/>
                <wp:positionH relativeFrom="column">
                  <wp:posOffset>5715</wp:posOffset>
                </wp:positionH>
                <wp:positionV relativeFrom="paragraph">
                  <wp:posOffset>130174</wp:posOffset>
                </wp:positionV>
                <wp:extent cx="5372100" cy="73628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362825"/>
                        </a:xfrm>
                        <a:prstGeom prst="rect">
                          <a:avLst/>
                        </a:prstGeom>
                        <a:solidFill>
                          <a:srgbClr val="FFFFFF"/>
                        </a:solidFill>
                        <a:ln w="9525">
                          <a:solidFill>
                            <a:srgbClr val="000000"/>
                          </a:solidFill>
                          <a:miter lim="800000"/>
                          <a:headEnd/>
                          <a:tailEnd/>
                        </a:ln>
                      </wps:spPr>
                      <wps:txbx>
                        <w:txbxContent>
                          <w:p w:rsidR="0067244D" w:rsidRDefault="0067244D" w:rsidP="0067244D">
                            <w:r w:rsidRPr="0067244D">
                              <w:drawing>
                                <wp:inline distT="0" distB="0" distL="0" distR="0" wp14:anchorId="1C8D6AC3" wp14:editId="78458457">
                                  <wp:extent cx="5229225" cy="7153275"/>
                                  <wp:effectExtent l="0" t="0" r="0" b="9525"/>
                                  <wp:docPr id="8" name="図 7" descr="F:\大野図\大野２.jpg"/>
                                  <wp:cNvGraphicFramePr/>
                                  <a:graphic xmlns:a="http://schemas.openxmlformats.org/drawingml/2006/main">
                                    <a:graphicData uri="http://schemas.openxmlformats.org/drawingml/2006/picture">
                                      <pic:pic xmlns:pic="http://schemas.openxmlformats.org/drawingml/2006/picture">
                                        <pic:nvPicPr>
                                          <pic:cNvPr id="8" name="図 7" descr="F:\大野図\大野２.jpg"/>
                                          <pic:cNvPicPr/>
                                        </pic:nvPicPr>
                                        <pic:blipFill>
                                          <a:blip r:embed="rId8" cstate="print"/>
                                          <a:srcRect/>
                                          <a:stretch>
                                            <a:fillRect/>
                                          </a:stretch>
                                        </pic:blipFill>
                                        <pic:spPr bwMode="auto">
                                          <a:xfrm>
                                            <a:off x="0" y="0"/>
                                            <a:ext cx="5237686" cy="71648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10.25pt;width:423pt;height:57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I5RAIAAFgEAAAOAAAAZHJzL2Uyb0RvYy54bWysVM2O0zAQviPxDpbvNGm23XajpqtllyKk&#10;XUBaeADXcRoLxxNsb5Pl2EqIh+AVEGeeJy/C2MmW8iMOiBwsj2fmm5lvZrI4bytFtsJYCTqj41FM&#10;idAccqk3GX37ZvVkTol1TOdMgRYZvReWni8fP1o0dSoSKEHlwhAE0TZt6oyWztVpFFleiorZEdRC&#10;o7IAUzGHotlEuWENolcqSuL4NGrA5LUBLqzF16teSZcBvygEd6+KwgpHVEYxNxdOE861P6PlgqUb&#10;w+pS8iEN9g9ZVExqDHqAumKOkTsjf4OqJDdgoXAjDlUERSG5CDVgNeP4l2puS1aLUAuSY+sDTfb/&#10;wfKX29eGyDyjJ/GMEs0qbFK3/9jtvnS7b93+E+n2n7v9vtt9RZkknrCmtin63dbo6dqn0GLjQ/G2&#10;vgb+zhINlyXTG3FhDDSlYDkmPPae0ZFrj2M9yLq5gRzjsjsHAagtTOXZRH4IomPj7g/NEq0jHB+n&#10;J7NkHKOKo252cprMk2mIwdIH99pY91xARfwlowanIcCz7bV1Ph2WPpj4aBaUzFdSqSCYzfpSGbJl&#10;ODmr8A3oP5kpTZqMnk0x9t8h4vD9CaKSDldAySqj84MRSz1vz3QeBtQxqfo7pqz0QKTnrmfRtet2&#10;aMwa8nuk1EA/6riaeCnBfKCkwTHPqH1/x4ygRL3Q2Jaz8WTi9yIIk+ksQcEca9bHGqY5QmXUUdJf&#10;L13YJV+6hgtsXyEDsb7PfSZDrji+ge9h1fx+HMvB6scPYfkdAAD//wMAUEsDBBQABgAIAAAAIQDU&#10;O8cM3gAAAAgBAAAPAAAAZHJzL2Rvd25yZXYueG1sTI/BTsMwDIbvSLxDZCQuiCUbo3Sl6YSQQOwG&#10;A8E1a7y2InFKk3Xl7TEnONr/p9+fy/XknRhxiF0gDfOZAoFUB9tRo+Ht9eEyBxGTIWtcINTwjRHW&#10;1elJaQobjvSC4zY1gksoFkZDm1JfSBnrFr2Js9AjcbYPgzeJx6GRdjBHLvdOLpTKpDcd8YXW9Hjf&#10;Yv25PXgN+fJp/Iibq+f3Otu7Vbq4GR+/Bq3Pz6a7WxAJp/QHw68+q0PFTrtwIBuF07BiTsNCXYPg&#10;NF9mvNgxNs+VAlmV8v8D1Q8AAAD//wMAUEsBAi0AFAAGAAgAAAAhALaDOJL+AAAA4QEAABMAAAAA&#10;AAAAAAAAAAAAAAAAAFtDb250ZW50X1R5cGVzXS54bWxQSwECLQAUAAYACAAAACEAOP0h/9YAAACU&#10;AQAACwAAAAAAAAAAAAAAAAAvAQAAX3JlbHMvLnJlbHNQSwECLQAUAAYACAAAACEAqHCCOUQCAABY&#10;BAAADgAAAAAAAAAAAAAAAAAuAgAAZHJzL2Uyb0RvYy54bWxQSwECLQAUAAYACAAAACEA1DvHDN4A&#10;AAAIAQAADwAAAAAAAAAAAAAAAACeBAAAZHJzL2Rvd25yZXYueG1sUEsFBgAAAAAEAAQA8wAAAKkF&#10;AAAAAA==&#10;">
                <v:textbox>
                  <w:txbxContent>
                    <w:p w:rsidR="0067244D" w:rsidRDefault="0067244D" w:rsidP="0067244D">
                      <w:r w:rsidRPr="0067244D">
                        <w:drawing>
                          <wp:inline distT="0" distB="0" distL="0" distR="0" wp14:anchorId="1C8D6AC3" wp14:editId="78458457">
                            <wp:extent cx="5229225" cy="7153275"/>
                            <wp:effectExtent l="0" t="0" r="0" b="9525"/>
                            <wp:docPr id="8" name="図 7" descr="F:\大野図\大野２.jpg"/>
                            <wp:cNvGraphicFramePr/>
                            <a:graphic xmlns:a="http://schemas.openxmlformats.org/drawingml/2006/main">
                              <a:graphicData uri="http://schemas.openxmlformats.org/drawingml/2006/picture">
                                <pic:pic xmlns:pic="http://schemas.openxmlformats.org/drawingml/2006/picture">
                                  <pic:nvPicPr>
                                    <pic:cNvPr id="8" name="図 7" descr="F:\大野図\大野２.jpg"/>
                                    <pic:cNvPicPr/>
                                  </pic:nvPicPr>
                                  <pic:blipFill>
                                    <a:blip r:embed="rId8" cstate="print"/>
                                    <a:srcRect/>
                                    <a:stretch>
                                      <a:fillRect/>
                                    </a:stretch>
                                  </pic:blipFill>
                                  <pic:spPr bwMode="auto">
                                    <a:xfrm>
                                      <a:off x="0" y="0"/>
                                      <a:ext cx="5237686" cy="7164850"/>
                                    </a:xfrm>
                                    <a:prstGeom prst="rect">
                                      <a:avLst/>
                                    </a:prstGeom>
                                    <a:noFill/>
                                    <a:ln w="9525">
                                      <a:noFill/>
                                      <a:miter lim="800000"/>
                                      <a:headEnd/>
                                      <a:tailEnd/>
                                    </a:ln>
                                  </pic:spPr>
                                </pic:pic>
                              </a:graphicData>
                            </a:graphic>
                          </wp:inline>
                        </w:drawing>
                      </w:r>
                    </w:p>
                  </w:txbxContent>
                </v:textbox>
              </v:shape>
            </w:pict>
          </mc:Fallback>
        </mc:AlternateContent>
      </w: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FF46F4">
      <w:pPr>
        <w:rPr>
          <w:rFonts w:hint="eastAsia"/>
        </w:rPr>
      </w:pPr>
    </w:p>
    <w:p w:rsidR="0067244D" w:rsidRDefault="0067244D" w:rsidP="0067244D">
      <w:pPr>
        <w:jc w:val="center"/>
        <w:rPr>
          <w:rFonts w:hint="eastAsia"/>
        </w:rPr>
      </w:pPr>
      <w:r>
        <w:rPr>
          <w:rFonts w:hint="eastAsia"/>
        </w:rPr>
        <w:t>図</w:t>
      </w:r>
      <w:r>
        <w:rPr>
          <w:rFonts w:hint="eastAsia"/>
        </w:rPr>
        <w:t>1</w:t>
      </w:r>
      <w:r>
        <w:rPr>
          <w:rFonts w:hint="eastAsia"/>
        </w:rPr>
        <w:t xml:space="preserve">　</w:t>
      </w:r>
      <w:r>
        <w:rPr>
          <w:rFonts w:hint="eastAsia"/>
        </w:rPr>
        <w:t>17</w:t>
      </w:r>
      <w:r>
        <w:rPr>
          <w:rFonts w:hint="eastAsia"/>
        </w:rPr>
        <w:t>世紀中期の越前大野城下</w:t>
      </w:r>
    </w:p>
    <w:p w:rsidR="0067244D" w:rsidRDefault="0067244D" w:rsidP="0067244D">
      <w:pPr>
        <w:jc w:val="center"/>
        <w:rPr>
          <w:rFonts w:hint="eastAsia"/>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r w:rsidRPr="0067244D">
        <w:rPr>
          <w:noProof/>
          <w:szCs w:val="21"/>
        </w:rPr>
        <w:lastRenderedPageBreak/>
        <mc:AlternateContent>
          <mc:Choice Requires="wps">
            <w:drawing>
              <wp:anchor distT="0" distB="0" distL="114300" distR="114300" simplePos="0" relativeHeight="251661312" behindDoc="0" locked="0" layoutInCell="1" allowOverlap="1" wp14:anchorId="08F0F5F3" wp14:editId="1F182FFD">
                <wp:simplePos x="0" y="0"/>
                <wp:positionH relativeFrom="column">
                  <wp:posOffset>15240</wp:posOffset>
                </wp:positionH>
                <wp:positionV relativeFrom="paragraph">
                  <wp:posOffset>44450</wp:posOffset>
                </wp:positionV>
                <wp:extent cx="5324475" cy="75819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581900"/>
                        </a:xfrm>
                        <a:prstGeom prst="rect">
                          <a:avLst/>
                        </a:prstGeom>
                        <a:solidFill>
                          <a:srgbClr val="FFFFFF"/>
                        </a:solidFill>
                        <a:ln w="9525">
                          <a:solidFill>
                            <a:srgbClr val="000000"/>
                          </a:solidFill>
                          <a:miter lim="800000"/>
                          <a:headEnd/>
                          <a:tailEnd/>
                        </a:ln>
                      </wps:spPr>
                      <wps:txbx>
                        <w:txbxContent>
                          <w:p w:rsidR="0067244D" w:rsidRDefault="0067244D">
                            <w:r w:rsidRPr="0067244D">
                              <w:drawing>
                                <wp:inline distT="0" distB="0" distL="0" distR="0" wp14:anchorId="77394B46" wp14:editId="6C09A0FB">
                                  <wp:extent cx="7380383" cy="5167438"/>
                                  <wp:effectExtent l="1587"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
                                          <pic:cNvPicPr>
                                            <a:picLocks noChangeAspect="1" noChangeArrowheads="1"/>
                                          </pic:cNvPicPr>
                                        </pic:nvPicPr>
                                        <pic:blipFill>
                                          <a:blip r:embed="rId9"/>
                                          <a:srcRect/>
                                          <a:stretch>
                                            <a:fillRect/>
                                          </a:stretch>
                                        </pic:blipFill>
                                        <pic:spPr bwMode="auto">
                                          <a:xfrm rot="5400000">
                                            <a:off x="0" y="0"/>
                                            <a:ext cx="7389958" cy="5174142"/>
                                          </a:xfrm>
                                          <a:prstGeom prst="rect">
                                            <a:avLst/>
                                          </a:prstGeom>
                                          <a:noFill/>
                                          <a:ln w="9525">
                                            <a:noFill/>
                                            <a:miter lim="800000"/>
                                            <a:headEnd/>
                                            <a:tailEnd/>
                                          </a:ln>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pt;margin-top:3.5pt;width:419.25pt;height:5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oIRwIAAF0EAAAOAAAAZHJzL2Uyb0RvYy54bWysVMGO0zAQvSPxD5bvNG1oaRs1XS1dipB2&#10;AWnhA1zHaSwcT7DdJuXYSoiP4BcQZ74nP8LY6ZYIOCFysDwez/PMezNZXDWlInthrASd0tFgSInQ&#10;HDKptyl9/279ZEaJdUxnTIEWKT0IS6+Wjx8t6ioRMRSgMmEIgmib1FVKC+eqJIosL0TJ7AAqodGZ&#10;gymZQ9Nso8ywGtFLFcXD4bOoBpNVBriwFk9vOiddBvw8F9y9yXMrHFEpxdxcWE1YN36NlguWbA2r&#10;CsnPabB/yKJkUuOjF6gb5hjZGfkHVCm5AQu5G3AoI8hzyUWoAasZDX+r5r5glQi1IDm2utBk/x8s&#10;f71/a4jMUDtKNCtRovb0uT1+a48/2tMX0p6+tqdTe/yONok9XXVlE4y6rzDONc+h8aG+dFvdAv9g&#10;iYZVwfRWXBsDdSFYhumOfGTUC+1wrAfZ1HeQ4bts5yAANbkpPSCyQxAdZTtcpBKNIxwPJ0/j8Xg6&#10;oYSjbzqZjebDIGbEkofwylj3UkBJ/CalBnshwLP9rXU+HZY8XAnpg5LZWioVDLPdrJQhe4Z9sw5f&#10;qACr7F9TmtQpnU/iScdA32f7EMPw/Q2ilA4HQMkypbPLJZZ43l7oLLSnY1J1e0xZ6TORnruORdds&#10;mrOEZ302kB2QWQNdv+N84qYA84mSGns9pfbjjhlBiXqlUZ35aDz2wxGM8WQao2H6nk3fwzRHqJQ6&#10;SrrtyoWB8rxpuEYVcxn49XJ3mZxTxh4OtJ/nzQ9J3w63fv0Vlj8BAAD//wMAUEsDBBQABgAIAAAA&#10;IQADhlH43gAAAAgBAAAPAAAAZHJzL2Rvd25yZXYueG1sTI/LTsMwEEX3SPyDNUhsELUbojYNcSqE&#10;BIJdKVXZuvE0ifAj2G4a/p5hBcvRPbpzbrWerGEjhth7J2E+E8DQNV73rpWwe3+6LYDFpJxWxjuU&#10;8I0R1vXlRaVK7c/uDcdtahmVuFgqCV1KQ8l5bDq0Ks78gI6yow9WJTpDy3VQZyq3hmdCLLhVvaMP&#10;nRrwscPmc3uyEor8ZfyIr3ebfbM4mlW6WY7PX0HK66vp4R5Ywin9wfCrT+pQk9PBn5yOzEjIcgIl&#10;LGkQpUUuVsAOhGViLoDXFf8/oP4BAAD//wMAUEsBAi0AFAAGAAgAAAAhALaDOJL+AAAA4QEAABMA&#10;AAAAAAAAAAAAAAAAAAAAAFtDb250ZW50X1R5cGVzXS54bWxQSwECLQAUAAYACAAAACEAOP0h/9YA&#10;AACUAQAACwAAAAAAAAAAAAAAAAAvAQAAX3JlbHMvLnJlbHNQSwECLQAUAAYACAAAACEArIXKCEcC&#10;AABdBAAADgAAAAAAAAAAAAAAAAAuAgAAZHJzL2Uyb0RvYy54bWxQSwECLQAUAAYACAAAACEAA4ZR&#10;+N4AAAAIAQAADwAAAAAAAAAAAAAAAAChBAAAZHJzL2Rvd25yZXYueG1sUEsFBgAAAAAEAAQA8wAA&#10;AKwFAAAAAA==&#10;">
                <v:textbox>
                  <w:txbxContent>
                    <w:p w:rsidR="0067244D" w:rsidRDefault="0067244D">
                      <w:r w:rsidRPr="0067244D">
                        <w:drawing>
                          <wp:inline distT="0" distB="0" distL="0" distR="0" wp14:anchorId="77394B46" wp14:editId="6C09A0FB">
                            <wp:extent cx="7380383" cy="5167438"/>
                            <wp:effectExtent l="1587" t="0" r="0" b="0"/>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
                                    <pic:cNvPicPr>
                                      <a:picLocks noChangeAspect="1" noChangeArrowheads="1"/>
                                    </pic:cNvPicPr>
                                  </pic:nvPicPr>
                                  <pic:blipFill>
                                    <a:blip r:embed="rId9"/>
                                    <a:srcRect/>
                                    <a:stretch>
                                      <a:fillRect/>
                                    </a:stretch>
                                  </pic:blipFill>
                                  <pic:spPr bwMode="auto">
                                    <a:xfrm rot="5400000">
                                      <a:off x="0" y="0"/>
                                      <a:ext cx="7389958" cy="5174142"/>
                                    </a:xfrm>
                                    <a:prstGeom prst="rect">
                                      <a:avLst/>
                                    </a:prstGeom>
                                    <a:noFill/>
                                    <a:ln w="9525">
                                      <a:noFill/>
                                      <a:miter lim="800000"/>
                                      <a:headEnd/>
                                      <a:tailEnd/>
                                    </a:ln>
                                    <a:effectLst/>
                                  </pic:spPr>
                                </pic:pic>
                              </a:graphicData>
                            </a:graphic>
                          </wp:inline>
                        </w:drawing>
                      </w:r>
                    </w:p>
                  </w:txbxContent>
                </v:textbox>
              </v:shape>
            </w:pict>
          </mc:Fallback>
        </mc:AlternateContent>
      </w: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Default="0067244D" w:rsidP="00FF46F4">
      <w:pPr>
        <w:rPr>
          <w:rFonts w:hint="eastAsia"/>
          <w:szCs w:val="21"/>
        </w:rPr>
      </w:pPr>
    </w:p>
    <w:p w:rsidR="0067244D" w:rsidRPr="00C8288A" w:rsidRDefault="0067244D" w:rsidP="0067244D">
      <w:pPr>
        <w:jc w:val="center"/>
        <w:rPr>
          <w:szCs w:val="21"/>
        </w:rPr>
      </w:pPr>
      <w:r>
        <w:rPr>
          <w:rFonts w:hint="eastAsia"/>
          <w:szCs w:val="21"/>
        </w:rPr>
        <w:t>図</w:t>
      </w:r>
      <w:r>
        <w:rPr>
          <w:rFonts w:hint="eastAsia"/>
          <w:szCs w:val="21"/>
        </w:rPr>
        <w:t>2</w:t>
      </w:r>
      <w:r>
        <w:rPr>
          <w:rFonts w:hint="eastAsia"/>
          <w:szCs w:val="21"/>
        </w:rPr>
        <w:t xml:space="preserve">　越前大野城下の浮地・渡し地</w:t>
      </w:r>
    </w:p>
    <w:sectPr w:rsidR="0067244D" w:rsidRPr="00C8288A" w:rsidSect="00AC4DA3">
      <w:headerReference w:type="default" r:id="rId10"/>
      <w:footerReference w:type="default" r:id="rId11"/>
      <w:pgSz w:w="11906" w:h="16838"/>
      <w:pgMar w:top="1985" w:right="1701" w:bottom="1701" w:left="1701" w:header="851" w:footer="992" w:gutter="0"/>
      <w:cols w:num="2" w:space="425" w:equalWidth="0">
        <w:col w:w="5527" w:space="425"/>
        <w:col w:w="2551"/>
      </w:cols>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DA" w:rsidRDefault="00F819DA" w:rsidP="00F819DA">
      <w:r>
        <w:separator/>
      </w:r>
    </w:p>
  </w:endnote>
  <w:endnote w:type="continuationSeparator" w:id="0">
    <w:p w:rsidR="00F819DA" w:rsidRDefault="00F819DA" w:rsidP="00F8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528970"/>
      <w:docPartObj>
        <w:docPartGallery w:val="Page Numbers (Bottom of Page)"/>
        <w:docPartUnique/>
      </w:docPartObj>
    </w:sdtPr>
    <w:sdtEndPr/>
    <w:sdtContent>
      <w:p w:rsidR="00F819DA" w:rsidRDefault="00F819DA">
        <w:pPr>
          <w:pStyle w:val="a5"/>
          <w:jc w:val="center"/>
        </w:pPr>
        <w:r>
          <w:fldChar w:fldCharType="begin"/>
        </w:r>
        <w:r>
          <w:instrText>PAGE   \* MERGEFORMAT</w:instrText>
        </w:r>
        <w:r>
          <w:fldChar w:fldCharType="separate"/>
        </w:r>
        <w:r w:rsidR="00864ECC" w:rsidRPr="00864ECC">
          <w:rPr>
            <w:noProof/>
            <w:lang w:val="ja-JP"/>
          </w:rPr>
          <w:t>3</w:t>
        </w:r>
        <w:r>
          <w:fldChar w:fldCharType="end"/>
        </w:r>
      </w:p>
    </w:sdtContent>
  </w:sdt>
  <w:p w:rsidR="00F819DA" w:rsidRDefault="00F819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DA" w:rsidRDefault="00F819DA" w:rsidP="00F819DA">
      <w:r>
        <w:separator/>
      </w:r>
    </w:p>
  </w:footnote>
  <w:footnote w:type="continuationSeparator" w:id="0">
    <w:p w:rsidR="00F819DA" w:rsidRDefault="00F819DA" w:rsidP="00F81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114"/>
      <w:gridCol w:w="2620"/>
    </w:tblGrid>
    <w:tr w:rsidR="00F819DA">
      <w:tc>
        <w:tcPr>
          <w:tcW w:w="3500" w:type="pct"/>
          <w:tcBorders>
            <w:bottom w:val="single" w:sz="4" w:space="0" w:color="auto"/>
          </w:tcBorders>
          <w:vAlign w:val="bottom"/>
        </w:tcPr>
        <w:p w:rsidR="00F819DA" w:rsidRDefault="00F819DA" w:rsidP="00F819DA">
          <w:pPr>
            <w:pStyle w:val="a3"/>
            <w:jc w:val="right"/>
            <w:rPr>
              <w:color w:val="76923C" w:themeColor="accent3" w:themeShade="BF"/>
              <w:sz w:val="24"/>
              <w:szCs w:val="24"/>
            </w:rPr>
          </w:pPr>
          <w:r w:rsidRPr="005637C8">
            <w:rPr>
              <w:bCs/>
              <w:color w:val="76923C" w:themeColor="accent3" w:themeShade="BF"/>
              <w:sz w:val="24"/>
              <w:szCs w:val="24"/>
              <w:lang w:val="ja-JP"/>
            </w:rPr>
            <w:t>[</w:t>
          </w:r>
          <w:sdt>
            <w:sdtPr>
              <w:rPr>
                <w:rFonts w:hint="eastAsia"/>
                <w:bCs/>
                <w:caps/>
                <w:szCs w:val="21"/>
              </w:rPr>
              <w:alias w:val="タイトル"/>
              <w:id w:val="2098197063"/>
              <w:placeholder>
                <w:docPart w:val="EBB50E0A5ED64177B1690B6F50389058"/>
              </w:placeholder>
              <w:dataBinding w:prefixMappings="xmlns:ns0='http://schemas.openxmlformats.org/package/2006/metadata/core-properties' xmlns:ns1='http://purl.org/dc/elements/1.1/'" w:xpath="/ns0:coreProperties[1]/ns1:title[1]" w:storeItemID="{6C3C8BC8-F283-45AE-878A-BAB7291924A1}"/>
              <w:text/>
            </w:sdtPr>
            <w:sdtEndPr/>
            <w:sdtContent>
              <w:r w:rsidRPr="005637C8">
                <w:rPr>
                  <w:rFonts w:hint="eastAsia"/>
                  <w:bCs/>
                  <w:caps/>
                  <w:szCs w:val="21"/>
                </w:rPr>
                <w:t>2017</w:t>
              </w:r>
              <w:r w:rsidRPr="005637C8">
                <w:rPr>
                  <w:rFonts w:hint="eastAsia"/>
                  <w:bCs/>
                  <w:caps/>
                  <w:szCs w:val="21"/>
                </w:rPr>
                <w:t>年度　地理学特講１</w:t>
              </w:r>
            </w:sdtContent>
          </w:sdt>
          <w:r>
            <w:rPr>
              <w:b/>
              <w:bCs/>
              <w:color w:val="76923C" w:themeColor="accent3" w:themeShade="BF"/>
              <w:sz w:val="24"/>
              <w:szCs w:val="24"/>
              <w:lang w:val="ja-JP"/>
            </w:rPr>
            <w:t>]</w:t>
          </w:r>
        </w:p>
      </w:tc>
      <w:sdt>
        <w:sdtPr>
          <w:rPr>
            <w:rFonts w:hint="eastAsia"/>
            <w:color w:val="FFFFFF" w:themeColor="background1"/>
          </w:rPr>
          <w:alias w:val="日付"/>
          <w:id w:val="-264777136"/>
          <w:placeholder>
            <w:docPart w:val="FF57780E65914417AF4982DCD8CA33BA"/>
          </w:placeholder>
          <w:dataBinding w:prefixMappings="xmlns:ns0='http://schemas.microsoft.com/office/2006/coverPageProps'" w:xpath="/ns0:CoverPageProperties[1]/ns0:PublishDate[1]" w:storeItemID="{55AF091B-3C7A-41E3-B477-F2FDAA23CFDA}"/>
          <w:date>
            <w:dateFormat w:val="yyyy年M月d日"/>
            <w:lid w:val="ja-JP"/>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F819DA" w:rsidRDefault="00C8288A">
              <w:pPr>
                <w:pStyle w:val="a3"/>
                <w:rPr>
                  <w:color w:val="FFFFFF" w:themeColor="background1"/>
                </w:rPr>
              </w:pPr>
              <w:r>
                <w:rPr>
                  <w:rFonts w:hint="eastAsia"/>
                  <w:color w:val="FFFFFF" w:themeColor="background1"/>
                </w:rPr>
                <w:t>7</w:t>
              </w:r>
              <w:r w:rsidR="00D61301">
                <w:rPr>
                  <w:rFonts w:hint="eastAsia"/>
                  <w:color w:val="FFFFFF" w:themeColor="background1"/>
                </w:rPr>
                <w:t>月</w:t>
              </w:r>
              <w:r>
                <w:rPr>
                  <w:rFonts w:hint="eastAsia"/>
                  <w:color w:val="FFFFFF" w:themeColor="background1"/>
                </w:rPr>
                <w:t>3</w:t>
              </w:r>
              <w:r w:rsidR="00D61301">
                <w:rPr>
                  <w:rFonts w:hint="eastAsia"/>
                  <w:color w:val="FFFFFF" w:themeColor="background1"/>
                </w:rPr>
                <w:t>日</w:t>
              </w:r>
            </w:p>
          </w:tc>
        </w:sdtContent>
      </w:sdt>
    </w:tr>
  </w:tbl>
  <w:p w:rsidR="00F819DA" w:rsidRDefault="00F819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DA"/>
    <w:rsid w:val="00013748"/>
    <w:rsid w:val="00020EE8"/>
    <w:rsid w:val="00027B53"/>
    <w:rsid w:val="00040A02"/>
    <w:rsid w:val="0004461B"/>
    <w:rsid w:val="000473BB"/>
    <w:rsid w:val="00052524"/>
    <w:rsid w:val="00061FFB"/>
    <w:rsid w:val="00065380"/>
    <w:rsid w:val="0007164B"/>
    <w:rsid w:val="0007716E"/>
    <w:rsid w:val="00086A12"/>
    <w:rsid w:val="00095563"/>
    <w:rsid w:val="000A5C18"/>
    <w:rsid w:val="000B4B1E"/>
    <w:rsid w:val="000C1196"/>
    <w:rsid w:val="000C2B91"/>
    <w:rsid w:val="000C42C6"/>
    <w:rsid w:val="000D4B48"/>
    <w:rsid w:val="000E49F5"/>
    <w:rsid w:val="00110FD9"/>
    <w:rsid w:val="00112CD9"/>
    <w:rsid w:val="00113D59"/>
    <w:rsid w:val="00126E0D"/>
    <w:rsid w:val="00132575"/>
    <w:rsid w:val="00132E1E"/>
    <w:rsid w:val="001471B6"/>
    <w:rsid w:val="00152E99"/>
    <w:rsid w:val="0015440E"/>
    <w:rsid w:val="00157E74"/>
    <w:rsid w:val="00160947"/>
    <w:rsid w:val="00167102"/>
    <w:rsid w:val="00173BDD"/>
    <w:rsid w:val="001769F6"/>
    <w:rsid w:val="0019193E"/>
    <w:rsid w:val="001A0724"/>
    <w:rsid w:val="001A0DA6"/>
    <w:rsid w:val="001A640A"/>
    <w:rsid w:val="001B0207"/>
    <w:rsid w:val="001B586C"/>
    <w:rsid w:val="001B75C9"/>
    <w:rsid w:val="001D2FEA"/>
    <w:rsid w:val="001E288A"/>
    <w:rsid w:val="001E3C78"/>
    <w:rsid w:val="001E6A54"/>
    <w:rsid w:val="001F0730"/>
    <w:rsid w:val="00207128"/>
    <w:rsid w:val="002101F5"/>
    <w:rsid w:val="00210D4B"/>
    <w:rsid w:val="00212076"/>
    <w:rsid w:val="00215D88"/>
    <w:rsid w:val="00222895"/>
    <w:rsid w:val="00223949"/>
    <w:rsid w:val="00225074"/>
    <w:rsid w:val="002276E8"/>
    <w:rsid w:val="00232678"/>
    <w:rsid w:val="002339FD"/>
    <w:rsid w:val="00241A8D"/>
    <w:rsid w:val="0024211C"/>
    <w:rsid w:val="002441D6"/>
    <w:rsid w:val="00250E70"/>
    <w:rsid w:val="002536D5"/>
    <w:rsid w:val="00254BA9"/>
    <w:rsid w:val="002550A1"/>
    <w:rsid w:val="00256755"/>
    <w:rsid w:val="00263CB1"/>
    <w:rsid w:val="0027154F"/>
    <w:rsid w:val="00294FED"/>
    <w:rsid w:val="00296414"/>
    <w:rsid w:val="00296FDD"/>
    <w:rsid w:val="002A53A6"/>
    <w:rsid w:val="002C295F"/>
    <w:rsid w:val="002C5164"/>
    <w:rsid w:val="002C5575"/>
    <w:rsid w:val="002E50F6"/>
    <w:rsid w:val="002F2168"/>
    <w:rsid w:val="002F6D3D"/>
    <w:rsid w:val="00303733"/>
    <w:rsid w:val="003062F2"/>
    <w:rsid w:val="00331186"/>
    <w:rsid w:val="00331FB1"/>
    <w:rsid w:val="0033405B"/>
    <w:rsid w:val="00342FA5"/>
    <w:rsid w:val="00346C3E"/>
    <w:rsid w:val="00351E6E"/>
    <w:rsid w:val="00370D70"/>
    <w:rsid w:val="00370E6E"/>
    <w:rsid w:val="00380711"/>
    <w:rsid w:val="00380B1C"/>
    <w:rsid w:val="0039115B"/>
    <w:rsid w:val="00392B32"/>
    <w:rsid w:val="003952C5"/>
    <w:rsid w:val="003967FB"/>
    <w:rsid w:val="003A08FC"/>
    <w:rsid w:val="003B0D67"/>
    <w:rsid w:val="003B2417"/>
    <w:rsid w:val="003B52DC"/>
    <w:rsid w:val="003B672C"/>
    <w:rsid w:val="003E2FDD"/>
    <w:rsid w:val="003E4B6B"/>
    <w:rsid w:val="004020F8"/>
    <w:rsid w:val="00412A08"/>
    <w:rsid w:val="00421164"/>
    <w:rsid w:val="00426C98"/>
    <w:rsid w:val="00441023"/>
    <w:rsid w:val="004417DC"/>
    <w:rsid w:val="00450B99"/>
    <w:rsid w:val="00452BC2"/>
    <w:rsid w:val="0045539D"/>
    <w:rsid w:val="00463D21"/>
    <w:rsid w:val="00475EDD"/>
    <w:rsid w:val="00487242"/>
    <w:rsid w:val="004875C1"/>
    <w:rsid w:val="0049035F"/>
    <w:rsid w:val="00496E18"/>
    <w:rsid w:val="004A55A1"/>
    <w:rsid w:val="004B286E"/>
    <w:rsid w:val="004B5F4D"/>
    <w:rsid w:val="004D48F4"/>
    <w:rsid w:val="004F1D47"/>
    <w:rsid w:val="004F62C9"/>
    <w:rsid w:val="00506B1C"/>
    <w:rsid w:val="0050743D"/>
    <w:rsid w:val="00512712"/>
    <w:rsid w:val="0051518F"/>
    <w:rsid w:val="00516155"/>
    <w:rsid w:val="005228A8"/>
    <w:rsid w:val="00533637"/>
    <w:rsid w:val="00542D89"/>
    <w:rsid w:val="00544F19"/>
    <w:rsid w:val="00551041"/>
    <w:rsid w:val="00552D3B"/>
    <w:rsid w:val="005637C8"/>
    <w:rsid w:val="00576AD0"/>
    <w:rsid w:val="0057747A"/>
    <w:rsid w:val="00577F12"/>
    <w:rsid w:val="00582637"/>
    <w:rsid w:val="005A671E"/>
    <w:rsid w:val="005A6CC8"/>
    <w:rsid w:val="005C01D3"/>
    <w:rsid w:val="005C7566"/>
    <w:rsid w:val="005D66C0"/>
    <w:rsid w:val="005E00F6"/>
    <w:rsid w:val="005E2454"/>
    <w:rsid w:val="005F1913"/>
    <w:rsid w:val="00610ED8"/>
    <w:rsid w:val="006215CC"/>
    <w:rsid w:val="00657545"/>
    <w:rsid w:val="00660E43"/>
    <w:rsid w:val="00667C57"/>
    <w:rsid w:val="0067244D"/>
    <w:rsid w:val="00673039"/>
    <w:rsid w:val="00681F42"/>
    <w:rsid w:val="00685FDB"/>
    <w:rsid w:val="006860AD"/>
    <w:rsid w:val="00692F03"/>
    <w:rsid w:val="0069440B"/>
    <w:rsid w:val="006952D3"/>
    <w:rsid w:val="006A3997"/>
    <w:rsid w:val="006A4B91"/>
    <w:rsid w:val="006B0E13"/>
    <w:rsid w:val="006B247F"/>
    <w:rsid w:val="006C1E56"/>
    <w:rsid w:val="006C29F9"/>
    <w:rsid w:val="006D3BA2"/>
    <w:rsid w:val="006D4340"/>
    <w:rsid w:val="006D48FD"/>
    <w:rsid w:val="006D6929"/>
    <w:rsid w:val="006F04EA"/>
    <w:rsid w:val="006F0DC1"/>
    <w:rsid w:val="00702C98"/>
    <w:rsid w:val="007055D3"/>
    <w:rsid w:val="00705703"/>
    <w:rsid w:val="00711785"/>
    <w:rsid w:val="00715CCC"/>
    <w:rsid w:val="00717143"/>
    <w:rsid w:val="00722A99"/>
    <w:rsid w:val="007238F3"/>
    <w:rsid w:val="00727155"/>
    <w:rsid w:val="00733F78"/>
    <w:rsid w:val="00743C88"/>
    <w:rsid w:val="00746B08"/>
    <w:rsid w:val="00751939"/>
    <w:rsid w:val="00756AB2"/>
    <w:rsid w:val="00774F8A"/>
    <w:rsid w:val="00780C0A"/>
    <w:rsid w:val="00781BE8"/>
    <w:rsid w:val="007A3CC1"/>
    <w:rsid w:val="007A544A"/>
    <w:rsid w:val="007A6192"/>
    <w:rsid w:val="007B2C5B"/>
    <w:rsid w:val="007B3AA7"/>
    <w:rsid w:val="007B5E47"/>
    <w:rsid w:val="007C00B5"/>
    <w:rsid w:val="007C6163"/>
    <w:rsid w:val="007C6D14"/>
    <w:rsid w:val="007E02AD"/>
    <w:rsid w:val="007E3AAD"/>
    <w:rsid w:val="007E4C08"/>
    <w:rsid w:val="007F544C"/>
    <w:rsid w:val="007F5660"/>
    <w:rsid w:val="00802204"/>
    <w:rsid w:val="00811E1C"/>
    <w:rsid w:val="008240E0"/>
    <w:rsid w:val="00842ED9"/>
    <w:rsid w:val="008448C0"/>
    <w:rsid w:val="00856C1E"/>
    <w:rsid w:val="00861D99"/>
    <w:rsid w:val="00862173"/>
    <w:rsid w:val="00864ECC"/>
    <w:rsid w:val="00876C4A"/>
    <w:rsid w:val="00880CFC"/>
    <w:rsid w:val="0088126E"/>
    <w:rsid w:val="00881A1F"/>
    <w:rsid w:val="00882D5B"/>
    <w:rsid w:val="0088455C"/>
    <w:rsid w:val="00885B9B"/>
    <w:rsid w:val="008870B4"/>
    <w:rsid w:val="00897E7F"/>
    <w:rsid w:val="008A5608"/>
    <w:rsid w:val="008B154C"/>
    <w:rsid w:val="008B4F0F"/>
    <w:rsid w:val="008B760F"/>
    <w:rsid w:val="008C79B3"/>
    <w:rsid w:val="008D1F58"/>
    <w:rsid w:val="008E083F"/>
    <w:rsid w:val="008E0A76"/>
    <w:rsid w:val="008E2EF8"/>
    <w:rsid w:val="008E532C"/>
    <w:rsid w:val="008E5B28"/>
    <w:rsid w:val="008E642E"/>
    <w:rsid w:val="008F4B59"/>
    <w:rsid w:val="00904A8A"/>
    <w:rsid w:val="00904C06"/>
    <w:rsid w:val="00911069"/>
    <w:rsid w:val="00913251"/>
    <w:rsid w:val="0091395F"/>
    <w:rsid w:val="0092149A"/>
    <w:rsid w:val="00932C9C"/>
    <w:rsid w:val="00933B44"/>
    <w:rsid w:val="00936A06"/>
    <w:rsid w:val="00940A5B"/>
    <w:rsid w:val="00944ABB"/>
    <w:rsid w:val="0095137F"/>
    <w:rsid w:val="00961C99"/>
    <w:rsid w:val="0096340E"/>
    <w:rsid w:val="00964D56"/>
    <w:rsid w:val="00964D89"/>
    <w:rsid w:val="009704F9"/>
    <w:rsid w:val="00970B17"/>
    <w:rsid w:val="009807E6"/>
    <w:rsid w:val="00982A87"/>
    <w:rsid w:val="00995209"/>
    <w:rsid w:val="009961A4"/>
    <w:rsid w:val="00996710"/>
    <w:rsid w:val="009A712C"/>
    <w:rsid w:val="009B7F33"/>
    <w:rsid w:val="009C04F3"/>
    <w:rsid w:val="009D3AAD"/>
    <w:rsid w:val="009D6244"/>
    <w:rsid w:val="009E161D"/>
    <w:rsid w:val="009E1A7A"/>
    <w:rsid w:val="009E57B4"/>
    <w:rsid w:val="009F0C88"/>
    <w:rsid w:val="00A10D73"/>
    <w:rsid w:val="00A15126"/>
    <w:rsid w:val="00A20B31"/>
    <w:rsid w:val="00A305C4"/>
    <w:rsid w:val="00A32CF7"/>
    <w:rsid w:val="00A339EB"/>
    <w:rsid w:val="00A3444C"/>
    <w:rsid w:val="00A369B2"/>
    <w:rsid w:val="00A4036D"/>
    <w:rsid w:val="00A51BD1"/>
    <w:rsid w:val="00A56706"/>
    <w:rsid w:val="00A76273"/>
    <w:rsid w:val="00A87C6D"/>
    <w:rsid w:val="00A90162"/>
    <w:rsid w:val="00A91B28"/>
    <w:rsid w:val="00A93145"/>
    <w:rsid w:val="00A95502"/>
    <w:rsid w:val="00A979F3"/>
    <w:rsid w:val="00AA2FB1"/>
    <w:rsid w:val="00AA49D9"/>
    <w:rsid w:val="00AA5941"/>
    <w:rsid w:val="00AA7D5C"/>
    <w:rsid w:val="00AB5FD0"/>
    <w:rsid w:val="00AC3921"/>
    <w:rsid w:val="00AC4DA3"/>
    <w:rsid w:val="00AC4DED"/>
    <w:rsid w:val="00AC53B4"/>
    <w:rsid w:val="00AD1A90"/>
    <w:rsid w:val="00AD214B"/>
    <w:rsid w:val="00AE0072"/>
    <w:rsid w:val="00AE3808"/>
    <w:rsid w:val="00AE6838"/>
    <w:rsid w:val="00AF6971"/>
    <w:rsid w:val="00B07EA6"/>
    <w:rsid w:val="00B1047E"/>
    <w:rsid w:val="00B12DCC"/>
    <w:rsid w:val="00B16AE2"/>
    <w:rsid w:val="00B179EB"/>
    <w:rsid w:val="00B33343"/>
    <w:rsid w:val="00B34033"/>
    <w:rsid w:val="00B350D4"/>
    <w:rsid w:val="00B6708E"/>
    <w:rsid w:val="00B766C5"/>
    <w:rsid w:val="00B80DD6"/>
    <w:rsid w:val="00B84D64"/>
    <w:rsid w:val="00BA3CE6"/>
    <w:rsid w:val="00BA3F6D"/>
    <w:rsid w:val="00BA5A39"/>
    <w:rsid w:val="00BB0DDA"/>
    <w:rsid w:val="00BB5A5A"/>
    <w:rsid w:val="00BB625E"/>
    <w:rsid w:val="00BC1F9D"/>
    <w:rsid w:val="00BC210D"/>
    <w:rsid w:val="00BC3C84"/>
    <w:rsid w:val="00BC520D"/>
    <w:rsid w:val="00BC6A87"/>
    <w:rsid w:val="00BD1C80"/>
    <w:rsid w:val="00BD1FC8"/>
    <w:rsid w:val="00BD23DB"/>
    <w:rsid w:val="00BD7F4C"/>
    <w:rsid w:val="00BE3ABB"/>
    <w:rsid w:val="00BF2868"/>
    <w:rsid w:val="00C02E22"/>
    <w:rsid w:val="00C057DB"/>
    <w:rsid w:val="00C062B8"/>
    <w:rsid w:val="00C113A2"/>
    <w:rsid w:val="00C137AA"/>
    <w:rsid w:val="00C15747"/>
    <w:rsid w:val="00C208D1"/>
    <w:rsid w:val="00C23C63"/>
    <w:rsid w:val="00C25577"/>
    <w:rsid w:val="00C25766"/>
    <w:rsid w:val="00C25CEA"/>
    <w:rsid w:val="00C32377"/>
    <w:rsid w:val="00C35015"/>
    <w:rsid w:val="00C46B6F"/>
    <w:rsid w:val="00C46F75"/>
    <w:rsid w:val="00C53C7F"/>
    <w:rsid w:val="00C54DE7"/>
    <w:rsid w:val="00C55087"/>
    <w:rsid w:val="00C57C42"/>
    <w:rsid w:val="00C63559"/>
    <w:rsid w:val="00C66798"/>
    <w:rsid w:val="00C70072"/>
    <w:rsid w:val="00C72A3D"/>
    <w:rsid w:val="00C8288A"/>
    <w:rsid w:val="00C85305"/>
    <w:rsid w:val="00C860EE"/>
    <w:rsid w:val="00C86E22"/>
    <w:rsid w:val="00C904B9"/>
    <w:rsid w:val="00CA0FBD"/>
    <w:rsid w:val="00CA7169"/>
    <w:rsid w:val="00CB3B30"/>
    <w:rsid w:val="00CC3E99"/>
    <w:rsid w:val="00CC78C8"/>
    <w:rsid w:val="00CD5497"/>
    <w:rsid w:val="00CE2868"/>
    <w:rsid w:val="00CE4C16"/>
    <w:rsid w:val="00CE5FB8"/>
    <w:rsid w:val="00CE6632"/>
    <w:rsid w:val="00CF0530"/>
    <w:rsid w:val="00CF0549"/>
    <w:rsid w:val="00CF3F9E"/>
    <w:rsid w:val="00CF4C9F"/>
    <w:rsid w:val="00CF5348"/>
    <w:rsid w:val="00CF7A10"/>
    <w:rsid w:val="00D04DB8"/>
    <w:rsid w:val="00D10BB9"/>
    <w:rsid w:val="00D13E79"/>
    <w:rsid w:val="00D25620"/>
    <w:rsid w:val="00D5284D"/>
    <w:rsid w:val="00D53229"/>
    <w:rsid w:val="00D6072A"/>
    <w:rsid w:val="00D61301"/>
    <w:rsid w:val="00D727AA"/>
    <w:rsid w:val="00D76B53"/>
    <w:rsid w:val="00D946E6"/>
    <w:rsid w:val="00DB3AFF"/>
    <w:rsid w:val="00DC59AC"/>
    <w:rsid w:val="00DE1D23"/>
    <w:rsid w:val="00DE2130"/>
    <w:rsid w:val="00DE23C3"/>
    <w:rsid w:val="00DE4682"/>
    <w:rsid w:val="00DF0748"/>
    <w:rsid w:val="00DF3F4B"/>
    <w:rsid w:val="00DF67B9"/>
    <w:rsid w:val="00E3305C"/>
    <w:rsid w:val="00E502C7"/>
    <w:rsid w:val="00E542B2"/>
    <w:rsid w:val="00E555F5"/>
    <w:rsid w:val="00E63EFD"/>
    <w:rsid w:val="00E70BFF"/>
    <w:rsid w:val="00E81B57"/>
    <w:rsid w:val="00E85984"/>
    <w:rsid w:val="00E85FFB"/>
    <w:rsid w:val="00EA2FC8"/>
    <w:rsid w:val="00EA3607"/>
    <w:rsid w:val="00EB128E"/>
    <w:rsid w:val="00EB3E70"/>
    <w:rsid w:val="00EB7C07"/>
    <w:rsid w:val="00ED2875"/>
    <w:rsid w:val="00ED5279"/>
    <w:rsid w:val="00ED5BF1"/>
    <w:rsid w:val="00EE3244"/>
    <w:rsid w:val="00EE47EB"/>
    <w:rsid w:val="00EE5C1E"/>
    <w:rsid w:val="00F06678"/>
    <w:rsid w:val="00F077E5"/>
    <w:rsid w:val="00F1188E"/>
    <w:rsid w:val="00F1337A"/>
    <w:rsid w:val="00F13781"/>
    <w:rsid w:val="00F3604E"/>
    <w:rsid w:val="00F4469B"/>
    <w:rsid w:val="00F447DE"/>
    <w:rsid w:val="00F53A37"/>
    <w:rsid w:val="00F67DBF"/>
    <w:rsid w:val="00F7335C"/>
    <w:rsid w:val="00F73D8D"/>
    <w:rsid w:val="00F805CC"/>
    <w:rsid w:val="00F819DA"/>
    <w:rsid w:val="00F8246C"/>
    <w:rsid w:val="00F9692C"/>
    <w:rsid w:val="00F9739F"/>
    <w:rsid w:val="00FA1B31"/>
    <w:rsid w:val="00FA24FB"/>
    <w:rsid w:val="00FB5296"/>
    <w:rsid w:val="00FB7CF6"/>
    <w:rsid w:val="00FC48CF"/>
    <w:rsid w:val="00FD22D4"/>
    <w:rsid w:val="00FD66CC"/>
    <w:rsid w:val="00FE48BA"/>
    <w:rsid w:val="00FE5940"/>
    <w:rsid w:val="00FF4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9DA"/>
    <w:pPr>
      <w:tabs>
        <w:tab w:val="center" w:pos="4252"/>
        <w:tab w:val="right" w:pos="8504"/>
      </w:tabs>
      <w:snapToGrid w:val="0"/>
    </w:pPr>
  </w:style>
  <w:style w:type="character" w:customStyle="1" w:styleId="a4">
    <w:name w:val="ヘッダー (文字)"/>
    <w:basedOn w:val="a0"/>
    <w:link w:val="a3"/>
    <w:uiPriority w:val="99"/>
    <w:rsid w:val="00F819DA"/>
  </w:style>
  <w:style w:type="paragraph" w:styleId="a5">
    <w:name w:val="footer"/>
    <w:basedOn w:val="a"/>
    <w:link w:val="a6"/>
    <w:uiPriority w:val="99"/>
    <w:unhideWhenUsed/>
    <w:rsid w:val="00F819DA"/>
    <w:pPr>
      <w:tabs>
        <w:tab w:val="center" w:pos="4252"/>
        <w:tab w:val="right" w:pos="8504"/>
      </w:tabs>
      <w:snapToGrid w:val="0"/>
    </w:pPr>
  </w:style>
  <w:style w:type="character" w:customStyle="1" w:styleId="a6">
    <w:name w:val="フッター (文字)"/>
    <w:basedOn w:val="a0"/>
    <w:link w:val="a5"/>
    <w:uiPriority w:val="99"/>
    <w:rsid w:val="00F819DA"/>
  </w:style>
  <w:style w:type="paragraph" w:styleId="a7">
    <w:name w:val="Balloon Text"/>
    <w:basedOn w:val="a"/>
    <w:link w:val="a8"/>
    <w:uiPriority w:val="99"/>
    <w:semiHidden/>
    <w:unhideWhenUsed/>
    <w:rsid w:val="00F81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9DA"/>
    <w:rPr>
      <w:rFonts w:asciiTheme="majorHAnsi" w:eastAsiaTheme="majorEastAsia" w:hAnsiTheme="majorHAnsi" w:cstheme="majorBidi"/>
      <w:sz w:val="18"/>
      <w:szCs w:val="18"/>
    </w:rPr>
  </w:style>
  <w:style w:type="table" w:styleId="a9">
    <w:name w:val="Table Grid"/>
    <w:basedOn w:val="a1"/>
    <w:uiPriority w:val="59"/>
    <w:rsid w:val="0088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B3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Grid"/>
    <w:basedOn w:val="a1"/>
    <w:uiPriority w:val="62"/>
    <w:rsid w:val="00B3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Web">
    <w:name w:val="Normal (Web)"/>
    <w:basedOn w:val="a"/>
    <w:uiPriority w:val="99"/>
    <w:semiHidden/>
    <w:unhideWhenUsed/>
    <w:rsid w:val="00C828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9DA"/>
    <w:pPr>
      <w:tabs>
        <w:tab w:val="center" w:pos="4252"/>
        <w:tab w:val="right" w:pos="8504"/>
      </w:tabs>
      <w:snapToGrid w:val="0"/>
    </w:pPr>
  </w:style>
  <w:style w:type="character" w:customStyle="1" w:styleId="a4">
    <w:name w:val="ヘッダー (文字)"/>
    <w:basedOn w:val="a0"/>
    <w:link w:val="a3"/>
    <w:uiPriority w:val="99"/>
    <w:rsid w:val="00F819DA"/>
  </w:style>
  <w:style w:type="paragraph" w:styleId="a5">
    <w:name w:val="footer"/>
    <w:basedOn w:val="a"/>
    <w:link w:val="a6"/>
    <w:uiPriority w:val="99"/>
    <w:unhideWhenUsed/>
    <w:rsid w:val="00F819DA"/>
    <w:pPr>
      <w:tabs>
        <w:tab w:val="center" w:pos="4252"/>
        <w:tab w:val="right" w:pos="8504"/>
      </w:tabs>
      <w:snapToGrid w:val="0"/>
    </w:pPr>
  </w:style>
  <w:style w:type="character" w:customStyle="1" w:styleId="a6">
    <w:name w:val="フッター (文字)"/>
    <w:basedOn w:val="a0"/>
    <w:link w:val="a5"/>
    <w:uiPriority w:val="99"/>
    <w:rsid w:val="00F819DA"/>
  </w:style>
  <w:style w:type="paragraph" w:styleId="a7">
    <w:name w:val="Balloon Text"/>
    <w:basedOn w:val="a"/>
    <w:link w:val="a8"/>
    <w:uiPriority w:val="99"/>
    <w:semiHidden/>
    <w:unhideWhenUsed/>
    <w:rsid w:val="00F81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9DA"/>
    <w:rPr>
      <w:rFonts w:asciiTheme="majorHAnsi" w:eastAsiaTheme="majorEastAsia" w:hAnsiTheme="majorHAnsi" w:cstheme="majorBidi"/>
      <w:sz w:val="18"/>
      <w:szCs w:val="18"/>
    </w:rPr>
  </w:style>
  <w:style w:type="table" w:styleId="a9">
    <w:name w:val="Table Grid"/>
    <w:basedOn w:val="a1"/>
    <w:uiPriority w:val="59"/>
    <w:rsid w:val="0088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B3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Grid"/>
    <w:basedOn w:val="a1"/>
    <w:uiPriority w:val="62"/>
    <w:rsid w:val="00B3403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Web">
    <w:name w:val="Normal (Web)"/>
    <w:basedOn w:val="a"/>
    <w:uiPriority w:val="99"/>
    <w:semiHidden/>
    <w:unhideWhenUsed/>
    <w:rsid w:val="00C8288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92015">
      <w:bodyDiv w:val="1"/>
      <w:marLeft w:val="0"/>
      <w:marRight w:val="0"/>
      <w:marTop w:val="0"/>
      <w:marBottom w:val="0"/>
      <w:divBdr>
        <w:top w:val="none" w:sz="0" w:space="0" w:color="auto"/>
        <w:left w:val="none" w:sz="0" w:space="0" w:color="auto"/>
        <w:bottom w:val="none" w:sz="0" w:space="0" w:color="auto"/>
        <w:right w:val="none" w:sz="0" w:space="0" w:color="auto"/>
      </w:divBdr>
    </w:div>
    <w:div w:id="829907412">
      <w:bodyDiv w:val="1"/>
      <w:marLeft w:val="0"/>
      <w:marRight w:val="0"/>
      <w:marTop w:val="0"/>
      <w:marBottom w:val="0"/>
      <w:divBdr>
        <w:top w:val="none" w:sz="0" w:space="0" w:color="auto"/>
        <w:left w:val="none" w:sz="0" w:space="0" w:color="auto"/>
        <w:bottom w:val="none" w:sz="0" w:space="0" w:color="auto"/>
        <w:right w:val="none" w:sz="0" w:space="0" w:color="auto"/>
      </w:divBdr>
    </w:div>
    <w:div w:id="1477334485">
      <w:bodyDiv w:val="1"/>
      <w:marLeft w:val="0"/>
      <w:marRight w:val="0"/>
      <w:marTop w:val="0"/>
      <w:marBottom w:val="0"/>
      <w:divBdr>
        <w:top w:val="none" w:sz="0" w:space="0" w:color="auto"/>
        <w:left w:val="none" w:sz="0" w:space="0" w:color="auto"/>
        <w:bottom w:val="none" w:sz="0" w:space="0" w:color="auto"/>
        <w:right w:val="none" w:sz="0" w:space="0" w:color="auto"/>
      </w:divBdr>
    </w:div>
    <w:div w:id="1526678514">
      <w:bodyDiv w:val="1"/>
      <w:marLeft w:val="0"/>
      <w:marRight w:val="0"/>
      <w:marTop w:val="0"/>
      <w:marBottom w:val="0"/>
      <w:divBdr>
        <w:top w:val="none" w:sz="0" w:space="0" w:color="auto"/>
        <w:left w:val="none" w:sz="0" w:space="0" w:color="auto"/>
        <w:bottom w:val="none" w:sz="0" w:space="0" w:color="auto"/>
        <w:right w:val="none" w:sz="0" w:space="0" w:color="auto"/>
      </w:divBdr>
    </w:div>
    <w:div w:id="152921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BB50E0A5ED64177B1690B6F50389058"/>
        <w:category>
          <w:name w:val="全般"/>
          <w:gallery w:val="placeholder"/>
        </w:category>
        <w:types>
          <w:type w:val="bbPlcHdr"/>
        </w:types>
        <w:behaviors>
          <w:behavior w:val="content"/>
        </w:behaviors>
        <w:guid w:val="{ECF58345-129A-47ED-B03A-C94126519A59}"/>
      </w:docPartPr>
      <w:docPartBody>
        <w:p w:rsidR="009B54F6" w:rsidRDefault="006E4F4C" w:rsidP="006E4F4C">
          <w:pPr>
            <w:pStyle w:val="EBB50E0A5ED64177B1690B6F50389058"/>
          </w:pPr>
          <w:r>
            <w:rPr>
              <w:b/>
              <w:bCs/>
              <w:caps/>
              <w:sz w:val="24"/>
              <w:szCs w:val="24"/>
              <w:lang w:val="ja-JP"/>
            </w:rPr>
            <w:t>文書のタイトルを入力してください</w:t>
          </w:r>
        </w:p>
      </w:docPartBody>
    </w:docPart>
    <w:docPart>
      <w:docPartPr>
        <w:name w:val="FF57780E65914417AF4982DCD8CA33BA"/>
        <w:category>
          <w:name w:val="全般"/>
          <w:gallery w:val="placeholder"/>
        </w:category>
        <w:types>
          <w:type w:val="bbPlcHdr"/>
        </w:types>
        <w:behaviors>
          <w:behavior w:val="content"/>
        </w:behaviors>
        <w:guid w:val="{ACE0AE2E-A182-4DD5-B82D-986492D8A638}"/>
      </w:docPartPr>
      <w:docPartBody>
        <w:p w:rsidR="009B54F6" w:rsidRDefault="006E4F4C" w:rsidP="006E4F4C">
          <w:pPr>
            <w:pStyle w:val="FF57780E65914417AF4982DCD8CA33BA"/>
          </w:pPr>
          <w:r>
            <w:rPr>
              <w:color w:val="FFFFFF" w:themeColor="background1"/>
              <w:lang w:val="ja-JP"/>
            </w:rPr>
            <w:t>[</w:t>
          </w:r>
          <w:r>
            <w:rPr>
              <w:color w:val="FFFFFF" w:themeColor="background1"/>
              <w:lang w:val="ja-JP"/>
            </w:rPr>
            <w:t>日付を選択</w:t>
          </w:r>
          <w:r>
            <w:rPr>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4C"/>
    <w:rsid w:val="006E4F4C"/>
    <w:rsid w:val="009B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B50E0A5ED64177B1690B6F50389058">
    <w:name w:val="EBB50E0A5ED64177B1690B6F50389058"/>
    <w:rsid w:val="006E4F4C"/>
    <w:pPr>
      <w:widowControl w:val="0"/>
      <w:jc w:val="both"/>
    </w:pPr>
  </w:style>
  <w:style w:type="paragraph" w:customStyle="1" w:styleId="FF57780E65914417AF4982DCD8CA33BA">
    <w:name w:val="FF57780E65914417AF4982DCD8CA33BA"/>
    <w:rsid w:val="006E4F4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BB50E0A5ED64177B1690B6F50389058">
    <w:name w:val="EBB50E0A5ED64177B1690B6F50389058"/>
    <w:rsid w:val="006E4F4C"/>
    <w:pPr>
      <w:widowControl w:val="0"/>
      <w:jc w:val="both"/>
    </w:pPr>
  </w:style>
  <w:style w:type="paragraph" w:customStyle="1" w:styleId="FF57780E65914417AF4982DCD8CA33BA">
    <w:name w:val="FF57780E65914417AF4982DCD8CA33BA"/>
    <w:rsid w:val="006E4F4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7月3日</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2017年度　地理学特講１</vt:lpstr>
    </vt:vector>
  </TitlesOfParts>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　地理学特講１</dc:title>
  <dc:creator>shuu</dc:creator>
  <cp:lastModifiedBy>shuu</cp:lastModifiedBy>
  <cp:revision>2</cp:revision>
  <dcterms:created xsi:type="dcterms:W3CDTF">2017-06-25T08:49:00Z</dcterms:created>
  <dcterms:modified xsi:type="dcterms:W3CDTF">2017-06-25T08:49:00Z</dcterms:modified>
</cp:coreProperties>
</file>